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68B98" w14:textId="77777777" w:rsidR="00883905" w:rsidRPr="00883905" w:rsidRDefault="00883905" w:rsidP="00883905">
      <w:pPr>
        <w:autoSpaceDE w:val="0"/>
        <w:autoSpaceDN w:val="0"/>
        <w:adjustRightInd w:val="0"/>
        <w:spacing w:before="240" w:after="60"/>
        <w:jc w:val="center"/>
        <w:rPr>
          <w:rFonts w:ascii="Calibri" w:hAnsi="Calibri" w:cs="Calibri"/>
          <w:b/>
          <w:bCs/>
          <w:sz w:val="36"/>
          <w:szCs w:val="36"/>
        </w:rPr>
      </w:pPr>
      <w:bookmarkStart w:id="0" w:name="_Hlk508455278"/>
      <w:r w:rsidRPr="00883905">
        <w:rPr>
          <w:rFonts w:ascii="Calibri" w:hAnsi="Calibri" w:cs="Calibri"/>
          <w:b/>
          <w:bCs/>
          <w:sz w:val="36"/>
          <w:szCs w:val="36"/>
        </w:rPr>
        <w:t>Anforderungen für die Diplomprüfung</w:t>
      </w:r>
    </w:p>
    <w:p w14:paraId="26362335" w14:textId="77777777" w:rsidR="00883905" w:rsidRPr="00883905" w:rsidRDefault="00883905" w:rsidP="00883905">
      <w:pPr>
        <w:autoSpaceDE w:val="0"/>
        <w:autoSpaceDN w:val="0"/>
        <w:adjustRightInd w:val="0"/>
        <w:spacing w:before="240" w:after="60"/>
        <w:jc w:val="center"/>
        <w:rPr>
          <w:rFonts w:ascii="Calibri" w:hAnsi="Calibri" w:cs="Calibri"/>
          <w:b/>
          <w:bCs/>
          <w:sz w:val="36"/>
          <w:szCs w:val="36"/>
        </w:rPr>
      </w:pPr>
    </w:p>
    <w:p w14:paraId="05F16BB1" w14:textId="77777777" w:rsidR="00883905" w:rsidRPr="00883905" w:rsidRDefault="00883905" w:rsidP="00883905">
      <w:pPr>
        <w:autoSpaceDE w:val="0"/>
        <w:autoSpaceDN w:val="0"/>
        <w:adjustRightInd w:val="0"/>
        <w:spacing w:after="60"/>
        <w:rPr>
          <w:rFonts w:ascii="Calibri" w:hAnsi="Calibri" w:cs="Calibri"/>
          <w:sz w:val="32"/>
          <w:szCs w:val="32"/>
        </w:rPr>
      </w:pPr>
      <w:r w:rsidRPr="00883905">
        <w:rPr>
          <w:rFonts w:ascii="Calibri" w:hAnsi="Calibri" w:cs="Calibri"/>
          <w:b/>
          <w:bCs/>
          <w:sz w:val="32"/>
          <w:szCs w:val="32"/>
          <w:u w:val="single"/>
        </w:rPr>
        <w:t>Behandlungsdokumentation</w:t>
      </w:r>
      <w:r w:rsidRPr="00883905">
        <w:rPr>
          <w:rFonts w:ascii="Calibri" w:hAnsi="Calibri" w:cs="Calibri"/>
          <w:b/>
          <w:bCs/>
          <w:sz w:val="32"/>
          <w:szCs w:val="32"/>
        </w:rPr>
        <w:t xml:space="preserve">: </w:t>
      </w:r>
    </w:p>
    <w:p w14:paraId="19BD2B10" w14:textId="77777777" w:rsidR="00883905" w:rsidRPr="00883905" w:rsidRDefault="00883905" w:rsidP="00883905">
      <w:pPr>
        <w:autoSpaceDE w:val="0"/>
        <w:autoSpaceDN w:val="0"/>
        <w:adjustRightInd w:val="0"/>
        <w:jc w:val="both"/>
        <w:rPr>
          <w:rFonts w:ascii="Calibri" w:hAnsi="Calibri" w:cs="Calibri"/>
          <w:sz w:val="24"/>
          <w:szCs w:val="24"/>
        </w:rPr>
      </w:pPr>
      <w:r w:rsidRPr="00883905">
        <w:rPr>
          <w:rFonts w:ascii="Calibri" w:hAnsi="Calibri" w:cs="Calibri"/>
          <w:sz w:val="24"/>
          <w:szCs w:val="24"/>
        </w:rPr>
        <w:t>Für die Diplomprüfung ist die Einreichung einer Behandlungsdokumentation erforderlich. Hauptziele der Dokumentation sind die Darstellung der spezifischen neuraltherapeutischen Diagnostik, der Therapieplanung und der Einschätzung des Krankheitsbildes inklusive Gedanken zur Differenzialdiagnostik und Forensik. Folgende Punkte sollten in der Dokumentation enthalten sein:</w:t>
      </w:r>
    </w:p>
    <w:p w14:paraId="0929BC6A" w14:textId="77777777" w:rsidR="00883905" w:rsidRPr="00883905" w:rsidRDefault="00883905" w:rsidP="00883905">
      <w:pPr>
        <w:autoSpaceDE w:val="0"/>
        <w:autoSpaceDN w:val="0"/>
        <w:adjustRightInd w:val="0"/>
        <w:spacing w:before="180" w:after="120"/>
        <w:rPr>
          <w:rFonts w:ascii="Calibri" w:hAnsi="Calibri" w:cs="Calibri"/>
          <w:sz w:val="24"/>
          <w:szCs w:val="24"/>
        </w:rPr>
      </w:pPr>
      <w:r w:rsidRPr="00883905">
        <w:rPr>
          <w:rFonts w:ascii="Calibri" w:hAnsi="Calibri" w:cs="Calibri"/>
          <w:b/>
          <w:bCs/>
          <w:sz w:val="24"/>
          <w:szCs w:val="24"/>
        </w:rPr>
        <w:t>Anamneseerhebung</w:t>
      </w:r>
      <w:r w:rsidRPr="00883905">
        <w:rPr>
          <w:rFonts w:ascii="Calibri" w:hAnsi="Calibri" w:cs="Calibri"/>
          <w:sz w:val="24"/>
          <w:szCs w:val="24"/>
        </w:rPr>
        <w:t xml:space="preserve">: </w:t>
      </w:r>
    </w:p>
    <w:p w14:paraId="212DD972" w14:textId="77777777" w:rsidR="00883905" w:rsidRPr="00883905" w:rsidRDefault="00883905" w:rsidP="00883905">
      <w:pPr>
        <w:autoSpaceDE w:val="0"/>
        <w:autoSpaceDN w:val="0"/>
        <w:adjustRightInd w:val="0"/>
        <w:ind w:left="700"/>
        <w:rPr>
          <w:rFonts w:ascii="Calibri" w:hAnsi="Calibri" w:cs="Calibri"/>
          <w:sz w:val="24"/>
          <w:szCs w:val="24"/>
        </w:rPr>
      </w:pPr>
      <w:r w:rsidRPr="00883905">
        <w:rPr>
          <w:rFonts w:ascii="Calibri" w:hAnsi="Calibri" w:cs="Calibri"/>
          <w:sz w:val="24"/>
          <w:szCs w:val="24"/>
        </w:rPr>
        <w:t xml:space="preserve">Aktuelle Beschwerden (Lokalisation, Auslöser, Verlauf, Intensität, welche Beeinträchtigung resultiert?) </w:t>
      </w:r>
    </w:p>
    <w:p w14:paraId="76FBA0F5" w14:textId="77777777" w:rsidR="00883905" w:rsidRPr="00883905" w:rsidRDefault="00883905" w:rsidP="00883905">
      <w:pPr>
        <w:autoSpaceDE w:val="0"/>
        <w:autoSpaceDN w:val="0"/>
        <w:adjustRightInd w:val="0"/>
        <w:ind w:left="700"/>
        <w:rPr>
          <w:rFonts w:ascii="Calibri" w:hAnsi="Calibri" w:cs="Calibri"/>
          <w:sz w:val="24"/>
          <w:szCs w:val="24"/>
        </w:rPr>
      </w:pPr>
      <w:r w:rsidRPr="00883905">
        <w:rPr>
          <w:rFonts w:ascii="Calibri" w:hAnsi="Calibri" w:cs="Calibri"/>
          <w:sz w:val="24"/>
          <w:szCs w:val="24"/>
        </w:rPr>
        <w:t xml:space="preserve">Zusätzliche Erkrankungen und Beschwerden </w:t>
      </w:r>
    </w:p>
    <w:p w14:paraId="2E5AE033" w14:textId="77777777" w:rsidR="00883905" w:rsidRPr="00883905" w:rsidRDefault="00883905" w:rsidP="00883905">
      <w:pPr>
        <w:autoSpaceDE w:val="0"/>
        <w:autoSpaceDN w:val="0"/>
        <w:adjustRightInd w:val="0"/>
        <w:ind w:left="700"/>
        <w:rPr>
          <w:rFonts w:ascii="Calibri" w:hAnsi="Calibri" w:cs="Calibri"/>
          <w:sz w:val="24"/>
          <w:szCs w:val="24"/>
        </w:rPr>
      </w:pPr>
      <w:r w:rsidRPr="00883905">
        <w:rPr>
          <w:rFonts w:ascii="Calibri" w:hAnsi="Calibri" w:cs="Calibri"/>
          <w:sz w:val="24"/>
          <w:szCs w:val="24"/>
        </w:rPr>
        <w:t xml:space="preserve">Vorerkrankungen (Störfelddiagnostik) </w:t>
      </w:r>
    </w:p>
    <w:p w14:paraId="6F57CE7B" w14:textId="77777777" w:rsidR="00883905" w:rsidRPr="00883905" w:rsidRDefault="00883905" w:rsidP="00883905">
      <w:pPr>
        <w:autoSpaceDE w:val="0"/>
        <w:autoSpaceDN w:val="0"/>
        <w:adjustRightInd w:val="0"/>
        <w:ind w:left="700"/>
        <w:rPr>
          <w:rFonts w:ascii="Calibri" w:hAnsi="Calibri" w:cs="Calibri"/>
          <w:sz w:val="24"/>
          <w:szCs w:val="24"/>
        </w:rPr>
      </w:pPr>
      <w:r w:rsidRPr="00883905">
        <w:rPr>
          <w:rFonts w:ascii="Calibri" w:hAnsi="Calibri" w:cs="Calibri"/>
          <w:sz w:val="24"/>
          <w:szCs w:val="24"/>
        </w:rPr>
        <w:t>Psychosozialer Status</w:t>
      </w:r>
    </w:p>
    <w:p w14:paraId="1699293D" w14:textId="77777777" w:rsidR="00883905" w:rsidRPr="00883905" w:rsidRDefault="00883905" w:rsidP="00883905">
      <w:pPr>
        <w:autoSpaceDE w:val="0"/>
        <w:autoSpaceDN w:val="0"/>
        <w:adjustRightInd w:val="0"/>
        <w:ind w:left="700"/>
        <w:rPr>
          <w:rFonts w:ascii="Calibri" w:hAnsi="Calibri" w:cs="Calibri"/>
          <w:sz w:val="24"/>
          <w:szCs w:val="24"/>
        </w:rPr>
      </w:pPr>
      <w:r w:rsidRPr="00883905">
        <w:rPr>
          <w:rFonts w:ascii="Calibri" w:hAnsi="Calibri" w:cs="Calibri"/>
          <w:sz w:val="24"/>
          <w:szCs w:val="24"/>
        </w:rPr>
        <w:t>Forensische Fragen: Allergie, Antikoagulantien, Medikation…</w:t>
      </w:r>
    </w:p>
    <w:p w14:paraId="0CCFDA03" w14:textId="77777777" w:rsidR="00883905" w:rsidRPr="00883905" w:rsidRDefault="00883905" w:rsidP="00883905">
      <w:pPr>
        <w:autoSpaceDE w:val="0"/>
        <w:autoSpaceDN w:val="0"/>
        <w:adjustRightInd w:val="0"/>
        <w:ind w:left="700"/>
        <w:rPr>
          <w:rFonts w:ascii="Calibri" w:hAnsi="Calibri" w:cs="Calibri"/>
          <w:sz w:val="24"/>
          <w:szCs w:val="24"/>
        </w:rPr>
      </w:pPr>
      <w:r w:rsidRPr="00883905">
        <w:rPr>
          <w:rFonts w:ascii="Calibri" w:hAnsi="Calibri" w:cs="Calibri"/>
          <w:sz w:val="24"/>
          <w:szCs w:val="24"/>
        </w:rPr>
        <w:t>Kontraindikationen?</w:t>
      </w:r>
    </w:p>
    <w:p w14:paraId="1CEB5832" w14:textId="77777777" w:rsidR="00883905" w:rsidRPr="00883905" w:rsidRDefault="00883905" w:rsidP="00883905">
      <w:pPr>
        <w:autoSpaceDE w:val="0"/>
        <w:autoSpaceDN w:val="0"/>
        <w:adjustRightInd w:val="0"/>
        <w:ind w:left="700"/>
        <w:rPr>
          <w:rFonts w:ascii="Calibri" w:hAnsi="Calibri" w:cs="Calibri"/>
          <w:sz w:val="24"/>
          <w:szCs w:val="24"/>
        </w:rPr>
      </w:pPr>
    </w:p>
    <w:p w14:paraId="0BA324FF" w14:textId="77777777" w:rsidR="00883905" w:rsidRPr="00883905" w:rsidRDefault="00883905" w:rsidP="00883905">
      <w:pPr>
        <w:autoSpaceDE w:val="0"/>
        <w:autoSpaceDN w:val="0"/>
        <w:adjustRightInd w:val="0"/>
        <w:spacing w:before="180" w:after="120"/>
        <w:rPr>
          <w:rFonts w:ascii="Calibri" w:hAnsi="Calibri" w:cs="Calibri"/>
          <w:sz w:val="24"/>
          <w:szCs w:val="24"/>
        </w:rPr>
      </w:pPr>
      <w:r w:rsidRPr="00883905">
        <w:rPr>
          <w:rFonts w:ascii="Calibri" w:hAnsi="Calibri" w:cs="Calibri"/>
          <w:b/>
          <w:bCs/>
          <w:sz w:val="24"/>
          <w:szCs w:val="24"/>
        </w:rPr>
        <w:t>Befunderhebung</w:t>
      </w:r>
      <w:r w:rsidRPr="00883905">
        <w:rPr>
          <w:rFonts w:ascii="Calibri" w:hAnsi="Calibri" w:cs="Calibri"/>
          <w:b/>
          <w:bCs/>
          <w:sz w:val="24"/>
          <w:szCs w:val="24"/>
          <w:u w:val="single"/>
        </w:rPr>
        <w:t xml:space="preserve">: </w:t>
      </w:r>
    </w:p>
    <w:p w14:paraId="0CCF1246" w14:textId="77777777" w:rsidR="00883905" w:rsidRPr="00883905" w:rsidRDefault="00883905" w:rsidP="00883905">
      <w:pPr>
        <w:autoSpaceDE w:val="0"/>
        <w:autoSpaceDN w:val="0"/>
        <w:adjustRightInd w:val="0"/>
        <w:ind w:left="700"/>
        <w:rPr>
          <w:rFonts w:ascii="Calibri" w:hAnsi="Calibri" w:cs="Calibri"/>
          <w:sz w:val="24"/>
          <w:szCs w:val="24"/>
        </w:rPr>
      </w:pPr>
      <w:r w:rsidRPr="00883905">
        <w:rPr>
          <w:rFonts w:ascii="Calibri" w:hAnsi="Calibri" w:cs="Calibri"/>
          <w:sz w:val="24"/>
          <w:szCs w:val="24"/>
        </w:rPr>
        <w:t xml:space="preserve">Inspektion (Haltung, Gangbild, Symmetrie, Mimik, Gestik, Narben) </w:t>
      </w:r>
    </w:p>
    <w:p w14:paraId="7EFCAD6A" w14:textId="77777777" w:rsidR="00883905" w:rsidRPr="00883905" w:rsidRDefault="00883905" w:rsidP="00883905">
      <w:pPr>
        <w:autoSpaceDE w:val="0"/>
        <w:autoSpaceDN w:val="0"/>
        <w:adjustRightInd w:val="0"/>
        <w:ind w:left="700"/>
        <w:rPr>
          <w:rFonts w:ascii="Calibri" w:hAnsi="Calibri" w:cs="Calibri"/>
          <w:sz w:val="24"/>
          <w:szCs w:val="24"/>
        </w:rPr>
      </w:pPr>
      <w:r w:rsidRPr="00883905">
        <w:rPr>
          <w:rFonts w:ascii="Calibri" w:hAnsi="Calibri" w:cs="Calibri"/>
          <w:sz w:val="24"/>
          <w:szCs w:val="24"/>
        </w:rPr>
        <w:t xml:space="preserve">Allgemeine klinisch-funktionelle Untersuchung </w:t>
      </w:r>
    </w:p>
    <w:p w14:paraId="3E95BF3B" w14:textId="77777777" w:rsidR="00883905" w:rsidRPr="00883905" w:rsidRDefault="00883905" w:rsidP="00883905">
      <w:pPr>
        <w:autoSpaceDE w:val="0"/>
        <w:autoSpaceDN w:val="0"/>
        <w:adjustRightInd w:val="0"/>
        <w:ind w:left="700"/>
        <w:rPr>
          <w:rFonts w:ascii="Calibri" w:hAnsi="Calibri" w:cs="Calibri"/>
          <w:sz w:val="24"/>
          <w:szCs w:val="24"/>
        </w:rPr>
      </w:pPr>
      <w:r w:rsidRPr="00883905">
        <w:rPr>
          <w:rFonts w:ascii="Calibri" w:hAnsi="Calibri" w:cs="Calibri"/>
          <w:sz w:val="24"/>
          <w:szCs w:val="24"/>
        </w:rPr>
        <w:t xml:space="preserve">Palpation: Haut, Subkutis, Muskulatur, Gelenks-ROM, </w:t>
      </w:r>
      <w:proofErr w:type="spellStart"/>
      <w:r w:rsidRPr="00883905">
        <w:rPr>
          <w:rFonts w:ascii="Calibri" w:hAnsi="Calibri" w:cs="Calibri"/>
          <w:sz w:val="24"/>
          <w:szCs w:val="24"/>
        </w:rPr>
        <w:t>Thoraxfunktion</w:t>
      </w:r>
      <w:proofErr w:type="spellEnd"/>
      <w:r w:rsidRPr="00883905">
        <w:rPr>
          <w:rFonts w:ascii="Calibri" w:hAnsi="Calibri" w:cs="Calibri"/>
          <w:sz w:val="24"/>
          <w:szCs w:val="24"/>
        </w:rPr>
        <w:t xml:space="preserve">, </w:t>
      </w:r>
    </w:p>
    <w:p w14:paraId="11D620DD" w14:textId="77777777" w:rsidR="00883905" w:rsidRPr="00883905" w:rsidRDefault="00883905" w:rsidP="00466822">
      <w:pPr>
        <w:autoSpaceDE w:val="0"/>
        <w:autoSpaceDN w:val="0"/>
        <w:adjustRightInd w:val="0"/>
        <w:ind w:left="426" w:firstLine="280"/>
        <w:rPr>
          <w:rFonts w:ascii="Calibri" w:hAnsi="Calibri" w:cs="Calibri"/>
          <w:sz w:val="24"/>
          <w:szCs w:val="24"/>
        </w:rPr>
      </w:pPr>
      <w:r w:rsidRPr="00883905">
        <w:rPr>
          <w:rFonts w:ascii="Calibri" w:hAnsi="Calibri" w:cs="Calibri"/>
          <w:sz w:val="24"/>
          <w:szCs w:val="24"/>
        </w:rPr>
        <w:t>Bauchpalpation usw.</w:t>
      </w:r>
    </w:p>
    <w:p w14:paraId="5EB77D60" w14:textId="77777777" w:rsidR="00883905" w:rsidRPr="00883905" w:rsidRDefault="00883905" w:rsidP="00883905">
      <w:pPr>
        <w:autoSpaceDE w:val="0"/>
        <w:autoSpaceDN w:val="0"/>
        <w:adjustRightInd w:val="0"/>
        <w:ind w:firstLine="700"/>
        <w:rPr>
          <w:rFonts w:ascii="Calibri" w:hAnsi="Calibri" w:cs="Calibri"/>
          <w:sz w:val="24"/>
          <w:szCs w:val="24"/>
        </w:rPr>
      </w:pPr>
      <w:r w:rsidRPr="00883905">
        <w:rPr>
          <w:rFonts w:ascii="Calibri" w:hAnsi="Calibri" w:cs="Calibri"/>
          <w:sz w:val="24"/>
          <w:szCs w:val="24"/>
        </w:rPr>
        <w:t>bei Bedarf Neurostatus</w:t>
      </w:r>
    </w:p>
    <w:p w14:paraId="4051A377" w14:textId="77777777" w:rsidR="00883905" w:rsidRPr="00883905" w:rsidRDefault="00883905" w:rsidP="00883905">
      <w:pPr>
        <w:autoSpaceDE w:val="0"/>
        <w:autoSpaceDN w:val="0"/>
        <w:adjustRightInd w:val="0"/>
        <w:ind w:left="700"/>
        <w:rPr>
          <w:rFonts w:ascii="Calibri" w:hAnsi="Calibri" w:cs="Calibri"/>
          <w:sz w:val="24"/>
          <w:szCs w:val="24"/>
        </w:rPr>
      </w:pPr>
      <w:r w:rsidRPr="00883905">
        <w:rPr>
          <w:rFonts w:ascii="Calibri" w:hAnsi="Calibri" w:cs="Calibri"/>
          <w:sz w:val="24"/>
          <w:szCs w:val="24"/>
        </w:rPr>
        <w:t xml:space="preserve">Erforderliche Hilfsbefunde: Röntgen, Sonographie, Labor, usw. </w:t>
      </w:r>
    </w:p>
    <w:p w14:paraId="16F8F309" w14:textId="77777777" w:rsidR="00883905" w:rsidRPr="00883905" w:rsidRDefault="00883905" w:rsidP="00883905">
      <w:pPr>
        <w:autoSpaceDE w:val="0"/>
        <w:autoSpaceDN w:val="0"/>
        <w:adjustRightInd w:val="0"/>
        <w:ind w:left="700"/>
        <w:rPr>
          <w:rFonts w:ascii="Calibri" w:hAnsi="Calibri" w:cs="Calibri"/>
          <w:sz w:val="24"/>
          <w:szCs w:val="24"/>
        </w:rPr>
      </w:pPr>
    </w:p>
    <w:p w14:paraId="67905BD6" w14:textId="77777777" w:rsidR="00883905" w:rsidRPr="00883905" w:rsidRDefault="00883905" w:rsidP="00883905">
      <w:pPr>
        <w:autoSpaceDE w:val="0"/>
        <w:autoSpaceDN w:val="0"/>
        <w:adjustRightInd w:val="0"/>
        <w:spacing w:before="180" w:after="120"/>
        <w:rPr>
          <w:rFonts w:ascii="Calibri" w:hAnsi="Calibri" w:cs="Calibri"/>
          <w:sz w:val="24"/>
          <w:szCs w:val="24"/>
        </w:rPr>
      </w:pPr>
      <w:r w:rsidRPr="00883905">
        <w:rPr>
          <w:rFonts w:ascii="Calibri" w:hAnsi="Calibri" w:cs="Calibri"/>
          <w:b/>
          <w:bCs/>
          <w:sz w:val="24"/>
          <w:szCs w:val="24"/>
        </w:rPr>
        <w:t xml:space="preserve">Weitere Vorgangsweise: </w:t>
      </w:r>
    </w:p>
    <w:p w14:paraId="28200A18" w14:textId="77777777" w:rsidR="00883905" w:rsidRPr="00883905" w:rsidRDefault="00883905" w:rsidP="00883905">
      <w:pPr>
        <w:autoSpaceDE w:val="0"/>
        <w:autoSpaceDN w:val="0"/>
        <w:adjustRightInd w:val="0"/>
        <w:ind w:left="700"/>
        <w:rPr>
          <w:rFonts w:ascii="Calibri" w:hAnsi="Calibri" w:cs="Calibri"/>
          <w:sz w:val="24"/>
          <w:szCs w:val="24"/>
        </w:rPr>
      </w:pPr>
      <w:r w:rsidRPr="00883905">
        <w:rPr>
          <w:rFonts w:ascii="Calibri" w:hAnsi="Calibri" w:cs="Calibri"/>
          <w:sz w:val="24"/>
          <w:szCs w:val="24"/>
        </w:rPr>
        <w:t>Liste potenzieller Störfelder</w:t>
      </w:r>
    </w:p>
    <w:p w14:paraId="702FFD07" w14:textId="77777777" w:rsidR="00883905" w:rsidRPr="00883905" w:rsidRDefault="00883905" w:rsidP="00883905">
      <w:pPr>
        <w:autoSpaceDE w:val="0"/>
        <w:autoSpaceDN w:val="0"/>
        <w:adjustRightInd w:val="0"/>
        <w:ind w:left="700"/>
        <w:rPr>
          <w:rFonts w:ascii="Calibri" w:hAnsi="Calibri" w:cs="Calibri"/>
          <w:sz w:val="24"/>
          <w:szCs w:val="24"/>
        </w:rPr>
      </w:pPr>
      <w:r w:rsidRPr="00883905">
        <w:rPr>
          <w:rFonts w:ascii="Calibri" w:hAnsi="Calibri" w:cs="Calibri"/>
          <w:sz w:val="24"/>
          <w:szCs w:val="24"/>
        </w:rPr>
        <w:t>verfügbarer Testparameter?</w:t>
      </w:r>
    </w:p>
    <w:p w14:paraId="7C0AEC3A" w14:textId="77777777" w:rsidR="00883905" w:rsidRPr="00883905" w:rsidRDefault="00883905" w:rsidP="00883905">
      <w:pPr>
        <w:autoSpaceDE w:val="0"/>
        <w:autoSpaceDN w:val="0"/>
        <w:adjustRightInd w:val="0"/>
        <w:ind w:left="700"/>
        <w:rPr>
          <w:rFonts w:ascii="Calibri" w:hAnsi="Calibri" w:cs="Calibri"/>
          <w:sz w:val="24"/>
          <w:szCs w:val="24"/>
        </w:rPr>
      </w:pPr>
      <w:r w:rsidRPr="00883905">
        <w:rPr>
          <w:rFonts w:ascii="Calibri" w:hAnsi="Calibri" w:cs="Calibri"/>
          <w:sz w:val="24"/>
          <w:szCs w:val="24"/>
        </w:rPr>
        <w:t>Therapieplan A</w:t>
      </w:r>
    </w:p>
    <w:p w14:paraId="4A15627C" w14:textId="77777777" w:rsidR="00883905" w:rsidRPr="00883905" w:rsidRDefault="00883905" w:rsidP="00883905">
      <w:pPr>
        <w:autoSpaceDE w:val="0"/>
        <w:autoSpaceDN w:val="0"/>
        <w:adjustRightInd w:val="0"/>
        <w:ind w:left="700"/>
        <w:rPr>
          <w:rFonts w:ascii="Calibri" w:hAnsi="Calibri" w:cs="Calibri"/>
          <w:sz w:val="24"/>
          <w:szCs w:val="24"/>
        </w:rPr>
      </w:pPr>
      <w:r w:rsidRPr="00883905">
        <w:rPr>
          <w:rFonts w:ascii="Calibri" w:hAnsi="Calibri" w:cs="Calibri"/>
          <w:sz w:val="24"/>
          <w:szCs w:val="24"/>
        </w:rPr>
        <w:t>Therapieplan B (bei Versagen von A)</w:t>
      </w:r>
    </w:p>
    <w:p w14:paraId="316FFACD" w14:textId="77777777" w:rsidR="00883905" w:rsidRDefault="00883905" w:rsidP="00883905">
      <w:pPr>
        <w:autoSpaceDE w:val="0"/>
        <w:autoSpaceDN w:val="0"/>
        <w:adjustRightInd w:val="0"/>
        <w:ind w:left="700"/>
        <w:rPr>
          <w:rFonts w:ascii="Calibri" w:hAnsi="Calibri" w:cs="Calibri"/>
          <w:sz w:val="24"/>
          <w:szCs w:val="24"/>
        </w:rPr>
      </w:pPr>
      <w:r w:rsidRPr="00883905">
        <w:rPr>
          <w:rFonts w:ascii="Calibri" w:hAnsi="Calibri" w:cs="Calibri"/>
          <w:sz w:val="24"/>
          <w:szCs w:val="24"/>
        </w:rPr>
        <w:t>Vereinbarung eines Therapieziels im Konsens mit dem Patienten/der Patientin</w:t>
      </w:r>
    </w:p>
    <w:p w14:paraId="2FF55674" w14:textId="77777777" w:rsidR="0080533C" w:rsidRPr="00883905" w:rsidRDefault="0080533C" w:rsidP="00883905">
      <w:pPr>
        <w:autoSpaceDE w:val="0"/>
        <w:autoSpaceDN w:val="0"/>
        <w:adjustRightInd w:val="0"/>
        <w:ind w:left="700"/>
        <w:rPr>
          <w:rFonts w:ascii="Calibri" w:hAnsi="Calibri" w:cs="Calibri"/>
          <w:sz w:val="24"/>
          <w:szCs w:val="24"/>
        </w:rPr>
      </w:pPr>
    </w:p>
    <w:p w14:paraId="72025AA8" w14:textId="77777777" w:rsidR="00AD1469" w:rsidRPr="00883905" w:rsidRDefault="00AD1469" w:rsidP="00AD1469">
      <w:pPr>
        <w:autoSpaceDE w:val="0"/>
        <w:autoSpaceDN w:val="0"/>
        <w:adjustRightInd w:val="0"/>
        <w:spacing w:before="180" w:after="120"/>
        <w:rPr>
          <w:rFonts w:ascii="Calibri" w:hAnsi="Calibri" w:cs="Calibri"/>
          <w:color w:val="000000"/>
          <w:sz w:val="24"/>
          <w:szCs w:val="24"/>
        </w:rPr>
      </w:pPr>
      <w:r w:rsidRPr="00883905">
        <w:rPr>
          <w:rFonts w:ascii="Calibri" w:hAnsi="Calibri" w:cs="Calibri"/>
          <w:b/>
          <w:bCs/>
          <w:color w:val="000000"/>
          <w:sz w:val="24"/>
          <w:szCs w:val="24"/>
        </w:rPr>
        <w:t>Ergebniserhebung</w:t>
      </w:r>
      <w:r w:rsidRPr="00883905">
        <w:rPr>
          <w:rFonts w:ascii="Calibri" w:hAnsi="Calibri" w:cs="Calibri"/>
          <w:b/>
          <w:bCs/>
          <w:color w:val="000000"/>
          <w:sz w:val="24"/>
          <w:szCs w:val="24"/>
          <w:u w:val="single"/>
        </w:rPr>
        <w:t xml:space="preserve">: </w:t>
      </w:r>
    </w:p>
    <w:p w14:paraId="5F5CD9E9" w14:textId="77777777" w:rsidR="00AD1469" w:rsidRPr="00883905" w:rsidRDefault="00AD1469" w:rsidP="00AD1469">
      <w:pPr>
        <w:autoSpaceDE w:val="0"/>
        <w:autoSpaceDN w:val="0"/>
        <w:adjustRightInd w:val="0"/>
        <w:ind w:left="700"/>
        <w:rPr>
          <w:rFonts w:ascii="Calibri" w:hAnsi="Calibri" w:cs="Calibri"/>
          <w:color w:val="000000"/>
          <w:sz w:val="24"/>
          <w:szCs w:val="24"/>
        </w:rPr>
      </w:pPr>
      <w:r w:rsidRPr="00883905">
        <w:rPr>
          <w:rFonts w:ascii="Calibri" w:hAnsi="Calibri" w:cs="Calibri"/>
          <w:color w:val="000000"/>
          <w:sz w:val="24"/>
          <w:szCs w:val="24"/>
          <w:u w:val="single"/>
        </w:rPr>
        <w:t xml:space="preserve">Befundkontrolle </w:t>
      </w:r>
      <w:r w:rsidRPr="00883905">
        <w:rPr>
          <w:rFonts w:ascii="Calibri" w:hAnsi="Calibri" w:cs="Calibri"/>
          <w:color w:val="000000"/>
          <w:sz w:val="24"/>
          <w:szCs w:val="24"/>
        </w:rPr>
        <w:t xml:space="preserve">(siehe Befunderhebung!) </w:t>
      </w:r>
    </w:p>
    <w:p w14:paraId="0820BBA8" w14:textId="77777777" w:rsidR="00AD1469" w:rsidRPr="00883905" w:rsidRDefault="00AD1469" w:rsidP="00AD1469">
      <w:pPr>
        <w:autoSpaceDE w:val="0"/>
        <w:autoSpaceDN w:val="0"/>
        <w:adjustRightInd w:val="0"/>
        <w:ind w:left="700"/>
        <w:rPr>
          <w:rFonts w:ascii="Calibri" w:hAnsi="Calibri" w:cs="Calibri"/>
          <w:color w:val="000000"/>
          <w:sz w:val="24"/>
          <w:szCs w:val="24"/>
        </w:rPr>
      </w:pPr>
      <w:r w:rsidRPr="00883905">
        <w:rPr>
          <w:rFonts w:ascii="Calibri" w:hAnsi="Calibri" w:cs="Calibri"/>
          <w:color w:val="000000"/>
          <w:sz w:val="24"/>
          <w:szCs w:val="24"/>
        </w:rPr>
        <w:t xml:space="preserve">Subjektives Befinden des Patienten? </w:t>
      </w:r>
    </w:p>
    <w:p w14:paraId="6ACBC0BE" w14:textId="77777777" w:rsidR="00AD1469" w:rsidRPr="00883905" w:rsidRDefault="00AD1469" w:rsidP="00AD1469">
      <w:pPr>
        <w:autoSpaceDE w:val="0"/>
        <w:autoSpaceDN w:val="0"/>
        <w:adjustRightInd w:val="0"/>
        <w:ind w:left="700"/>
        <w:rPr>
          <w:rFonts w:ascii="Calibri" w:hAnsi="Calibri" w:cs="Calibri"/>
          <w:color w:val="000000"/>
          <w:sz w:val="24"/>
          <w:szCs w:val="24"/>
        </w:rPr>
      </w:pPr>
      <w:r w:rsidRPr="00883905">
        <w:rPr>
          <w:rFonts w:ascii="Calibri" w:hAnsi="Calibri" w:cs="Calibri"/>
          <w:color w:val="000000"/>
          <w:sz w:val="24"/>
          <w:szCs w:val="24"/>
        </w:rPr>
        <w:t xml:space="preserve">Dauer des Erfolges? </w:t>
      </w:r>
    </w:p>
    <w:p w14:paraId="25AE3961" w14:textId="77777777" w:rsidR="00883905" w:rsidRDefault="00AD1469" w:rsidP="00AD1469">
      <w:pPr>
        <w:autoSpaceDE w:val="0"/>
        <w:autoSpaceDN w:val="0"/>
        <w:adjustRightInd w:val="0"/>
        <w:ind w:left="700"/>
        <w:rPr>
          <w:rFonts w:ascii="Calibri" w:hAnsi="Calibri" w:cs="Calibri"/>
          <w:color w:val="000000"/>
          <w:sz w:val="24"/>
          <w:szCs w:val="24"/>
        </w:rPr>
      </w:pPr>
      <w:r w:rsidRPr="00883905">
        <w:rPr>
          <w:rFonts w:ascii="Calibri" w:hAnsi="Calibri" w:cs="Calibri"/>
          <w:color w:val="000000"/>
          <w:sz w:val="24"/>
          <w:szCs w:val="24"/>
        </w:rPr>
        <w:t>Weiterer Verlauf</w:t>
      </w:r>
    </w:p>
    <w:p w14:paraId="27DBF78F" w14:textId="77777777" w:rsidR="00883905" w:rsidRDefault="00883905">
      <w:pPr>
        <w:rPr>
          <w:rFonts w:ascii="Calibri" w:hAnsi="Calibri" w:cs="Calibri"/>
          <w:color w:val="000000"/>
          <w:sz w:val="24"/>
          <w:szCs w:val="24"/>
        </w:rPr>
      </w:pPr>
      <w:r>
        <w:rPr>
          <w:rFonts w:ascii="Calibri" w:hAnsi="Calibri" w:cs="Calibri"/>
          <w:color w:val="000000"/>
          <w:sz w:val="24"/>
          <w:szCs w:val="24"/>
        </w:rPr>
        <w:br w:type="page"/>
      </w:r>
    </w:p>
    <w:bookmarkEnd w:id="0"/>
    <w:p w14:paraId="3CB50111" w14:textId="77777777" w:rsidR="00883905" w:rsidRPr="00883905" w:rsidRDefault="00883905" w:rsidP="00883905">
      <w:pPr>
        <w:autoSpaceDE w:val="0"/>
        <w:autoSpaceDN w:val="0"/>
        <w:adjustRightInd w:val="0"/>
        <w:rPr>
          <w:rFonts w:ascii="Calibri" w:hAnsi="Calibri" w:cs="Calibri"/>
          <w:b/>
          <w:bCs/>
          <w:sz w:val="23"/>
          <w:szCs w:val="23"/>
        </w:rPr>
      </w:pPr>
      <w:r w:rsidRPr="00883905">
        <w:rPr>
          <w:rFonts w:ascii="Calibri" w:hAnsi="Calibri" w:cs="Calibri"/>
          <w:b/>
          <w:bCs/>
          <w:sz w:val="23"/>
          <w:szCs w:val="23"/>
        </w:rPr>
        <w:lastRenderedPageBreak/>
        <w:t>Diskussion:</w:t>
      </w:r>
    </w:p>
    <w:p w14:paraId="06F6B408" w14:textId="77777777" w:rsidR="00883905" w:rsidRPr="00883905" w:rsidRDefault="00883905" w:rsidP="00883905">
      <w:pPr>
        <w:autoSpaceDE w:val="0"/>
        <w:autoSpaceDN w:val="0"/>
        <w:adjustRightInd w:val="0"/>
        <w:ind w:left="708"/>
        <w:rPr>
          <w:rFonts w:ascii="Calibri" w:hAnsi="Calibri" w:cs="Calibri"/>
          <w:bCs/>
          <w:sz w:val="23"/>
          <w:szCs w:val="23"/>
        </w:rPr>
      </w:pPr>
      <w:r w:rsidRPr="00883905">
        <w:rPr>
          <w:rFonts w:ascii="Calibri" w:hAnsi="Calibri" w:cs="Calibri"/>
          <w:bCs/>
          <w:sz w:val="23"/>
          <w:szCs w:val="23"/>
        </w:rPr>
        <w:t>Einschätzung des Therapieverlaufs</w:t>
      </w:r>
    </w:p>
    <w:p w14:paraId="41655BFE" w14:textId="77777777" w:rsidR="00883905" w:rsidRPr="00883905" w:rsidRDefault="00883905" w:rsidP="00883905">
      <w:pPr>
        <w:autoSpaceDE w:val="0"/>
        <w:autoSpaceDN w:val="0"/>
        <w:adjustRightInd w:val="0"/>
        <w:ind w:left="708"/>
        <w:rPr>
          <w:rFonts w:ascii="Calibri" w:hAnsi="Calibri" w:cs="Calibri"/>
          <w:bCs/>
          <w:sz w:val="23"/>
          <w:szCs w:val="23"/>
        </w:rPr>
      </w:pPr>
      <w:r w:rsidRPr="00883905">
        <w:rPr>
          <w:rFonts w:ascii="Calibri" w:hAnsi="Calibri" w:cs="Calibri"/>
          <w:bCs/>
          <w:sz w:val="23"/>
          <w:szCs w:val="23"/>
        </w:rPr>
        <w:t>Empfehlung für zukünftige Therapie</w:t>
      </w:r>
    </w:p>
    <w:p w14:paraId="6886E4E1" w14:textId="77777777" w:rsidR="00883905" w:rsidRPr="00883905" w:rsidRDefault="00883905" w:rsidP="00883905">
      <w:pPr>
        <w:autoSpaceDE w:val="0"/>
        <w:autoSpaceDN w:val="0"/>
        <w:adjustRightInd w:val="0"/>
        <w:ind w:left="708"/>
        <w:rPr>
          <w:rFonts w:ascii="Calibri" w:hAnsi="Calibri" w:cs="Calibri"/>
          <w:bCs/>
          <w:sz w:val="23"/>
          <w:szCs w:val="23"/>
        </w:rPr>
      </w:pPr>
      <w:r w:rsidRPr="00883905">
        <w:rPr>
          <w:rFonts w:ascii="Calibri" w:hAnsi="Calibri" w:cs="Calibri"/>
          <w:bCs/>
          <w:sz w:val="23"/>
          <w:szCs w:val="23"/>
        </w:rPr>
        <w:t>Beurteilung des Therapieergebnisses</w:t>
      </w:r>
    </w:p>
    <w:p w14:paraId="1A078221" w14:textId="77777777" w:rsidR="00883905" w:rsidRPr="00883905" w:rsidRDefault="00883905" w:rsidP="00883905">
      <w:pPr>
        <w:autoSpaceDE w:val="0"/>
        <w:autoSpaceDN w:val="0"/>
        <w:adjustRightInd w:val="0"/>
        <w:spacing w:after="60"/>
        <w:rPr>
          <w:rFonts w:ascii="Calibri" w:hAnsi="Calibri" w:cs="Calibri"/>
          <w:b/>
          <w:bCs/>
          <w:sz w:val="32"/>
          <w:szCs w:val="32"/>
          <w:u w:val="single"/>
        </w:rPr>
      </w:pPr>
    </w:p>
    <w:p w14:paraId="2D17DF2A" w14:textId="77777777" w:rsidR="00883905" w:rsidRPr="00883905" w:rsidRDefault="00883905" w:rsidP="00883905">
      <w:pPr>
        <w:autoSpaceDE w:val="0"/>
        <w:autoSpaceDN w:val="0"/>
        <w:adjustRightInd w:val="0"/>
        <w:spacing w:after="60"/>
        <w:rPr>
          <w:rFonts w:ascii="Calibri" w:hAnsi="Calibri" w:cs="Calibri"/>
          <w:sz w:val="32"/>
          <w:szCs w:val="32"/>
        </w:rPr>
      </w:pPr>
      <w:r w:rsidRPr="00883905">
        <w:rPr>
          <w:rFonts w:ascii="Calibri" w:hAnsi="Calibri" w:cs="Calibri"/>
          <w:b/>
          <w:bCs/>
          <w:sz w:val="32"/>
          <w:szCs w:val="32"/>
          <w:u w:val="single"/>
        </w:rPr>
        <w:t xml:space="preserve">Prüfungsinhalte: </w:t>
      </w:r>
    </w:p>
    <w:p w14:paraId="07D92A6C" w14:textId="77777777" w:rsidR="00883905" w:rsidRPr="00883905" w:rsidRDefault="00883905" w:rsidP="00883905">
      <w:pPr>
        <w:autoSpaceDE w:val="0"/>
        <w:autoSpaceDN w:val="0"/>
        <w:adjustRightInd w:val="0"/>
        <w:rPr>
          <w:rFonts w:ascii="Calibri" w:hAnsi="Calibri" w:cs="Calibri"/>
          <w:sz w:val="28"/>
          <w:szCs w:val="28"/>
        </w:rPr>
      </w:pPr>
      <w:r w:rsidRPr="00883905">
        <w:rPr>
          <w:rFonts w:ascii="Calibri" w:hAnsi="Calibri" w:cs="Calibri"/>
          <w:b/>
          <w:bCs/>
          <w:sz w:val="28"/>
          <w:szCs w:val="28"/>
        </w:rPr>
        <w:t xml:space="preserve">Theoretische Prüfung: </w:t>
      </w:r>
    </w:p>
    <w:p w14:paraId="313D34BF" w14:textId="77777777" w:rsidR="00883905" w:rsidRPr="00883905" w:rsidRDefault="00883905" w:rsidP="00883905">
      <w:pPr>
        <w:autoSpaceDE w:val="0"/>
        <w:autoSpaceDN w:val="0"/>
        <w:adjustRightInd w:val="0"/>
        <w:rPr>
          <w:rFonts w:ascii="Calibri" w:hAnsi="Calibri" w:cs="Calibri"/>
          <w:sz w:val="23"/>
          <w:szCs w:val="23"/>
        </w:rPr>
      </w:pPr>
      <w:r w:rsidRPr="00883905">
        <w:rPr>
          <w:rFonts w:ascii="Calibri" w:hAnsi="Calibri" w:cs="Calibri"/>
          <w:sz w:val="23"/>
          <w:szCs w:val="23"/>
        </w:rPr>
        <w:t>MC Test (40 Fragen)</w:t>
      </w:r>
    </w:p>
    <w:p w14:paraId="141D501E" w14:textId="77777777" w:rsidR="00883905" w:rsidRPr="00883905" w:rsidRDefault="00883905" w:rsidP="00883905">
      <w:pPr>
        <w:autoSpaceDE w:val="0"/>
        <w:autoSpaceDN w:val="0"/>
        <w:adjustRightInd w:val="0"/>
        <w:rPr>
          <w:rFonts w:ascii="Calibri" w:hAnsi="Calibri" w:cs="Calibri"/>
          <w:sz w:val="23"/>
          <w:szCs w:val="23"/>
        </w:rPr>
      </w:pPr>
      <w:r w:rsidRPr="00883905">
        <w:rPr>
          <w:rFonts w:ascii="Calibri" w:hAnsi="Calibri" w:cs="Calibri"/>
          <w:sz w:val="23"/>
          <w:szCs w:val="23"/>
        </w:rPr>
        <w:t>Präsentation der Behandlungsdokumentation und Verteidigung der Arbeit durch Fragen zu Theorie und Praxis der Prüfungskommission.</w:t>
      </w:r>
    </w:p>
    <w:p w14:paraId="43974260" w14:textId="77777777" w:rsidR="00883905" w:rsidRPr="00883905" w:rsidRDefault="00883905" w:rsidP="00883905">
      <w:pPr>
        <w:autoSpaceDE w:val="0"/>
        <w:autoSpaceDN w:val="0"/>
        <w:adjustRightInd w:val="0"/>
        <w:rPr>
          <w:rFonts w:ascii="Calibri" w:hAnsi="Calibri" w:cs="Calibri"/>
          <w:sz w:val="23"/>
          <w:szCs w:val="23"/>
        </w:rPr>
      </w:pPr>
      <w:r w:rsidRPr="00883905">
        <w:rPr>
          <w:rFonts w:ascii="Calibri" w:hAnsi="Calibri" w:cs="Calibri"/>
          <w:sz w:val="23"/>
          <w:szCs w:val="23"/>
        </w:rPr>
        <w:t>Prüfung ZMK mit Auswertung eines Panoramaröntgenbefunds</w:t>
      </w:r>
    </w:p>
    <w:p w14:paraId="1CDA2E8D" w14:textId="77777777" w:rsidR="00883905" w:rsidRPr="00883905" w:rsidRDefault="00883905" w:rsidP="00883905">
      <w:pPr>
        <w:autoSpaceDE w:val="0"/>
        <w:autoSpaceDN w:val="0"/>
        <w:adjustRightInd w:val="0"/>
        <w:rPr>
          <w:rFonts w:ascii="Calibri" w:hAnsi="Calibri" w:cs="Calibri"/>
          <w:sz w:val="23"/>
          <w:szCs w:val="23"/>
        </w:rPr>
      </w:pPr>
    </w:p>
    <w:p w14:paraId="79388A3F" w14:textId="22BF9C6F" w:rsidR="00883905" w:rsidRPr="00883905" w:rsidRDefault="00883905" w:rsidP="00883905">
      <w:pPr>
        <w:autoSpaceDE w:val="0"/>
        <w:autoSpaceDN w:val="0"/>
        <w:adjustRightInd w:val="0"/>
        <w:rPr>
          <w:rFonts w:ascii="Calibri" w:hAnsi="Calibri" w:cs="Calibri"/>
          <w:b/>
          <w:sz w:val="32"/>
          <w:szCs w:val="32"/>
        </w:rPr>
      </w:pPr>
      <w:r w:rsidRPr="00883905">
        <w:rPr>
          <w:rFonts w:ascii="Calibri" w:hAnsi="Calibri" w:cs="Calibri"/>
          <w:b/>
          <w:sz w:val="32"/>
          <w:szCs w:val="32"/>
        </w:rPr>
        <w:t>Wir wünsche</w:t>
      </w:r>
      <w:r>
        <w:rPr>
          <w:rFonts w:ascii="Calibri" w:hAnsi="Calibri" w:cs="Calibri"/>
          <w:b/>
          <w:sz w:val="32"/>
          <w:szCs w:val="32"/>
        </w:rPr>
        <w:t>n</w:t>
      </w:r>
      <w:r w:rsidRPr="00883905">
        <w:rPr>
          <w:rFonts w:ascii="Calibri" w:hAnsi="Calibri" w:cs="Calibri"/>
          <w:b/>
          <w:sz w:val="32"/>
          <w:szCs w:val="32"/>
        </w:rPr>
        <w:t xml:space="preserve"> </w:t>
      </w:r>
      <w:r w:rsidR="00466822">
        <w:rPr>
          <w:rFonts w:ascii="Calibri" w:hAnsi="Calibri" w:cs="Calibri"/>
          <w:b/>
          <w:sz w:val="32"/>
          <w:szCs w:val="32"/>
        </w:rPr>
        <w:t xml:space="preserve">Ihnen </w:t>
      </w:r>
      <w:r w:rsidRPr="00883905">
        <w:rPr>
          <w:rFonts w:ascii="Calibri" w:hAnsi="Calibri" w:cs="Calibri"/>
          <w:b/>
          <w:sz w:val="32"/>
          <w:szCs w:val="32"/>
        </w:rPr>
        <w:t>viel Erfolg!</w:t>
      </w:r>
    </w:p>
    <w:p w14:paraId="091C877B" w14:textId="77777777" w:rsidR="00883905" w:rsidRPr="00883905" w:rsidRDefault="00883905" w:rsidP="00883905">
      <w:pPr>
        <w:autoSpaceDE w:val="0"/>
        <w:autoSpaceDN w:val="0"/>
        <w:adjustRightInd w:val="0"/>
        <w:rPr>
          <w:rFonts w:ascii="Calibri" w:hAnsi="Calibri" w:cs="Calibri"/>
          <w:sz w:val="23"/>
          <w:szCs w:val="23"/>
        </w:rPr>
      </w:pPr>
    </w:p>
    <w:p w14:paraId="26861F13" w14:textId="77777777" w:rsidR="00883905" w:rsidRPr="00883905" w:rsidRDefault="00883905" w:rsidP="00883905">
      <w:pPr>
        <w:autoSpaceDE w:val="0"/>
        <w:autoSpaceDN w:val="0"/>
        <w:adjustRightInd w:val="0"/>
        <w:rPr>
          <w:rFonts w:ascii="Calibri" w:hAnsi="Calibri" w:cs="Calibri"/>
          <w:i/>
          <w:sz w:val="28"/>
          <w:szCs w:val="28"/>
        </w:rPr>
      </w:pPr>
      <w:r w:rsidRPr="00883905">
        <w:rPr>
          <w:rFonts w:ascii="Calibri" w:hAnsi="Calibri" w:cs="Calibri"/>
          <w:i/>
          <w:sz w:val="28"/>
          <w:szCs w:val="28"/>
        </w:rPr>
        <w:t>Eure/Ihre Ausbildungsverantwortlichen</w:t>
      </w:r>
    </w:p>
    <w:p w14:paraId="0262E7E2" w14:textId="77777777" w:rsidR="00883905" w:rsidRPr="00883905" w:rsidRDefault="00883905" w:rsidP="00883905">
      <w:pPr>
        <w:autoSpaceDE w:val="0"/>
        <w:autoSpaceDN w:val="0"/>
        <w:adjustRightInd w:val="0"/>
        <w:rPr>
          <w:rFonts w:ascii="Calibri" w:hAnsi="Calibri" w:cs="Calibri"/>
          <w:i/>
          <w:sz w:val="28"/>
          <w:szCs w:val="28"/>
        </w:rPr>
      </w:pPr>
      <w:r w:rsidRPr="00883905">
        <w:rPr>
          <w:rFonts w:ascii="Calibri" w:hAnsi="Calibri" w:cs="Calibri"/>
          <w:i/>
          <w:sz w:val="28"/>
          <w:szCs w:val="28"/>
        </w:rPr>
        <w:t>Dr. Thorsten Graf und Dr. Kurt Gold</w:t>
      </w:r>
    </w:p>
    <w:p w14:paraId="2766839F" w14:textId="77777777" w:rsidR="00883905" w:rsidRPr="00883905" w:rsidRDefault="00883905" w:rsidP="00883905">
      <w:pPr>
        <w:autoSpaceDE w:val="0"/>
        <w:autoSpaceDN w:val="0"/>
        <w:adjustRightInd w:val="0"/>
        <w:rPr>
          <w:rFonts w:ascii="Calibri" w:hAnsi="Calibri" w:cs="Calibri"/>
          <w:sz w:val="23"/>
          <w:szCs w:val="23"/>
        </w:rPr>
      </w:pPr>
    </w:p>
    <w:p w14:paraId="22D43F49" w14:textId="77777777" w:rsidR="00883905" w:rsidRPr="00883905" w:rsidRDefault="00883905" w:rsidP="00883905">
      <w:pPr>
        <w:autoSpaceDE w:val="0"/>
        <w:autoSpaceDN w:val="0"/>
        <w:adjustRightInd w:val="0"/>
        <w:rPr>
          <w:rFonts w:ascii="Calibri" w:hAnsi="Calibri" w:cs="Calibri"/>
          <w:sz w:val="23"/>
          <w:szCs w:val="23"/>
        </w:rPr>
      </w:pPr>
      <w:r w:rsidRPr="00883905">
        <w:rPr>
          <w:rFonts w:ascii="Calibri" w:hAnsi="Calibri" w:cs="Calibri"/>
          <w:sz w:val="23"/>
          <w:szCs w:val="23"/>
        </w:rPr>
        <w:t xml:space="preserve">Bei Fragen bitte per E-Mail an </w:t>
      </w:r>
      <w:hyperlink r:id="rId7" w:history="1">
        <w:r w:rsidRPr="00883905">
          <w:rPr>
            <w:rStyle w:val="Hyperlink"/>
            <w:rFonts w:ascii="Calibri" w:hAnsi="Calibri" w:cs="Calibri"/>
            <w:sz w:val="23"/>
            <w:szCs w:val="23"/>
          </w:rPr>
          <w:t>thorsten.graf@gmx.at</w:t>
        </w:r>
      </w:hyperlink>
      <w:r w:rsidRPr="00883905">
        <w:rPr>
          <w:rFonts w:ascii="Calibri" w:hAnsi="Calibri" w:cs="Calibri"/>
          <w:sz w:val="23"/>
          <w:szCs w:val="23"/>
        </w:rPr>
        <w:t xml:space="preserve"> oder an </w:t>
      </w:r>
      <w:hyperlink r:id="rId8" w:history="1">
        <w:r w:rsidRPr="00883905">
          <w:rPr>
            <w:rStyle w:val="Hyperlink"/>
            <w:rFonts w:ascii="Calibri" w:hAnsi="Calibri" w:cs="Calibri"/>
            <w:sz w:val="23"/>
            <w:szCs w:val="23"/>
          </w:rPr>
          <w:t>kurt.gold@chello.at</w:t>
        </w:r>
      </w:hyperlink>
    </w:p>
    <w:p w14:paraId="438C99CD" w14:textId="77777777" w:rsidR="00883905" w:rsidRPr="00883905" w:rsidRDefault="00883905" w:rsidP="00883905">
      <w:pPr>
        <w:autoSpaceDE w:val="0"/>
        <w:autoSpaceDN w:val="0"/>
        <w:adjustRightInd w:val="0"/>
        <w:rPr>
          <w:rFonts w:ascii="Calibri" w:hAnsi="Calibri" w:cs="Calibri"/>
          <w:sz w:val="23"/>
          <w:szCs w:val="23"/>
        </w:rPr>
      </w:pPr>
    </w:p>
    <w:p w14:paraId="03F535DA" w14:textId="77777777" w:rsidR="00883905" w:rsidRPr="00883905" w:rsidRDefault="00883905" w:rsidP="00883905">
      <w:pPr>
        <w:autoSpaceDE w:val="0"/>
        <w:autoSpaceDN w:val="0"/>
        <w:adjustRightInd w:val="0"/>
        <w:rPr>
          <w:rFonts w:ascii="Calibri" w:hAnsi="Calibri" w:cs="Calibri"/>
          <w:sz w:val="23"/>
          <w:szCs w:val="23"/>
        </w:rPr>
      </w:pPr>
    </w:p>
    <w:p w14:paraId="711FA0A4" w14:textId="77777777" w:rsidR="00883905" w:rsidRPr="00883905" w:rsidRDefault="00883905" w:rsidP="00883905">
      <w:pPr>
        <w:autoSpaceDE w:val="0"/>
        <w:autoSpaceDN w:val="0"/>
        <w:adjustRightInd w:val="0"/>
        <w:rPr>
          <w:rFonts w:ascii="Calibri" w:hAnsi="Calibri" w:cs="Calibri"/>
          <w:sz w:val="23"/>
          <w:szCs w:val="23"/>
        </w:rPr>
      </w:pPr>
    </w:p>
    <w:p w14:paraId="6562B979" w14:textId="63590152" w:rsidR="00883905" w:rsidRPr="00883905" w:rsidRDefault="00466822" w:rsidP="00883905">
      <w:pPr>
        <w:rPr>
          <w:rFonts w:ascii="Calibri" w:hAnsi="Calibri" w:cs="Calibri"/>
          <w:sz w:val="24"/>
          <w:szCs w:val="24"/>
        </w:rPr>
      </w:pPr>
      <w:r>
        <w:rPr>
          <w:rFonts w:ascii="Calibri" w:hAnsi="Calibri" w:cs="Calibri"/>
          <w:sz w:val="24"/>
          <w:szCs w:val="24"/>
        </w:rPr>
        <w:t>NT-Austria</w:t>
      </w:r>
    </w:p>
    <w:p w14:paraId="17724794" w14:textId="77777777" w:rsidR="00883905" w:rsidRPr="00883905" w:rsidRDefault="00883905" w:rsidP="00883905">
      <w:pPr>
        <w:rPr>
          <w:rFonts w:ascii="Calibri" w:hAnsi="Calibri" w:cs="Calibri"/>
          <w:sz w:val="24"/>
          <w:szCs w:val="24"/>
        </w:rPr>
      </w:pPr>
      <w:r w:rsidRPr="00883905">
        <w:rPr>
          <w:rFonts w:ascii="Calibri" w:hAnsi="Calibri" w:cs="Calibri"/>
          <w:sz w:val="24"/>
          <w:szCs w:val="24"/>
        </w:rPr>
        <w:t xml:space="preserve">A-2451 Hof am Leithaberge </w:t>
      </w:r>
    </w:p>
    <w:p w14:paraId="1630AC78" w14:textId="77777777" w:rsidR="00883905" w:rsidRPr="00883905" w:rsidRDefault="00883905" w:rsidP="00883905">
      <w:pPr>
        <w:rPr>
          <w:rFonts w:ascii="Calibri" w:hAnsi="Calibri" w:cs="Calibri"/>
          <w:sz w:val="24"/>
          <w:szCs w:val="24"/>
        </w:rPr>
      </w:pPr>
      <w:r w:rsidRPr="00883905">
        <w:rPr>
          <w:rFonts w:ascii="Calibri" w:hAnsi="Calibri" w:cs="Calibri"/>
          <w:sz w:val="24"/>
          <w:szCs w:val="24"/>
        </w:rPr>
        <w:t xml:space="preserve">Tannenweg 5 </w:t>
      </w:r>
    </w:p>
    <w:p w14:paraId="645537CE" w14:textId="77777777" w:rsidR="00883905" w:rsidRPr="00883905" w:rsidRDefault="003E6FB4" w:rsidP="00883905">
      <w:pPr>
        <w:rPr>
          <w:rFonts w:ascii="Calibri" w:hAnsi="Calibri" w:cs="Calibri"/>
          <w:sz w:val="24"/>
          <w:szCs w:val="24"/>
        </w:rPr>
      </w:pPr>
      <w:hyperlink r:id="rId9" w:history="1">
        <w:r w:rsidR="00883905" w:rsidRPr="00883905">
          <w:rPr>
            <w:rStyle w:val="Hyperlink"/>
            <w:rFonts w:ascii="Calibri" w:hAnsi="Calibri" w:cs="Calibri"/>
            <w:sz w:val="24"/>
            <w:szCs w:val="24"/>
          </w:rPr>
          <w:t>oenr@tirol.com</w:t>
        </w:r>
      </w:hyperlink>
    </w:p>
    <w:p w14:paraId="344ACD3A" w14:textId="77777777" w:rsidR="00883905" w:rsidRPr="00883905" w:rsidRDefault="003E6FB4" w:rsidP="00883905">
      <w:pPr>
        <w:rPr>
          <w:rFonts w:ascii="Calibri" w:hAnsi="Calibri" w:cs="Calibri"/>
          <w:sz w:val="24"/>
          <w:szCs w:val="24"/>
        </w:rPr>
      </w:pPr>
      <w:hyperlink r:id="rId10" w:history="1">
        <w:r w:rsidR="00883905" w:rsidRPr="00883905">
          <w:rPr>
            <w:rStyle w:val="Hyperlink"/>
            <w:rFonts w:ascii="Calibri" w:hAnsi="Calibri" w:cs="Calibri"/>
            <w:sz w:val="24"/>
            <w:szCs w:val="24"/>
          </w:rPr>
          <w:t>www.neuraltherapie.at</w:t>
        </w:r>
      </w:hyperlink>
    </w:p>
    <w:p w14:paraId="34AFF96C" w14:textId="77777777" w:rsidR="00883905" w:rsidRPr="00883905" w:rsidRDefault="00883905" w:rsidP="00883905">
      <w:pPr>
        <w:rPr>
          <w:rFonts w:ascii="Calibri" w:hAnsi="Calibri" w:cs="Calibri"/>
          <w:sz w:val="24"/>
          <w:szCs w:val="24"/>
        </w:rPr>
      </w:pPr>
      <w:r w:rsidRPr="00883905">
        <w:rPr>
          <w:rFonts w:ascii="Calibri" w:hAnsi="Calibri" w:cs="Calibri"/>
          <w:sz w:val="24"/>
          <w:szCs w:val="24"/>
        </w:rPr>
        <w:t>ZVR 867 524 892</w:t>
      </w:r>
    </w:p>
    <w:p w14:paraId="5E00656C" w14:textId="77777777" w:rsidR="006A18AF" w:rsidRPr="00883905" w:rsidRDefault="006A18AF" w:rsidP="00883905">
      <w:pPr>
        <w:autoSpaceDE w:val="0"/>
        <w:autoSpaceDN w:val="0"/>
        <w:adjustRightInd w:val="0"/>
        <w:spacing w:after="60"/>
        <w:rPr>
          <w:rFonts w:ascii="Calibri" w:hAnsi="Calibri" w:cs="Calibri"/>
          <w:color w:val="000000"/>
          <w:sz w:val="24"/>
          <w:szCs w:val="23"/>
        </w:rPr>
      </w:pPr>
    </w:p>
    <w:sectPr w:rsidR="006A18AF" w:rsidRPr="00883905" w:rsidSect="003F058D">
      <w:footerReference w:type="even" r:id="rId11"/>
      <w:footerReference w:type="default" r:id="rId12"/>
      <w:headerReference w:type="first" r:id="rId13"/>
      <w:footerReference w:type="first" r:id="rId14"/>
      <w:pgSz w:w="11900" w:h="16840"/>
      <w:pgMar w:top="1816" w:right="1134" w:bottom="1134" w:left="1418" w:header="0" w:footer="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5DA83" w14:textId="77777777" w:rsidR="003E6FB4" w:rsidRDefault="003E6FB4" w:rsidP="001F57CA">
      <w:r>
        <w:separator/>
      </w:r>
    </w:p>
  </w:endnote>
  <w:endnote w:type="continuationSeparator" w:id="0">
    <w:p w14:paraId="5513B8BD" w14:textId="77777777" w:rsidR="003E6FB4" w:rsidRDefault="003E6FB4" w:rsidP="001F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638A" w14:textId="77777777" w:rsidR="00B02610" w:rsidRDefault="00B02610" w:rsidP="00D2100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1CDA69B" w14:textId="77777777" w:rsidR="00B02610" w:rsidRDefault="00B02610" w:rsidP="00D2100E">
    <w:pPr>
      <w:pStyle w:val="Fuzeile"/>
      <w:framePr w:wrap="around" w:vAnchor="text" w:hAnchor="margin" w:xAlign="right"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797D83B6" w14:textId="77777777" w:rsidR="00B02610" w:rsidRDefault="00B02610" w:rsidP="00D2100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D9AC" w14:textId="77777777" w:rsidR="00B02610" w:rsidRPr="006A18AF" w:rsidRDefault="00510F52" w:rsidP="00510F52">
    <w:pPr>
      <w:pStyle w:val="Fuzeile"/>
      <w:tabs>
        <w:tab w:val="clear" w:pos="9072"/>
        <w:tab w:val="right" w:pos="10482"/>
      </w:tabs>
      <w:ind w:left="-1276" w:right="-1134"/>
    </w:pPr>
    <w:r>
      <w:rPr>
        <w:noProof/>
      </w:rPr>
      <w:drawing>
        <wp:inline distT="0" distB="0" distL="0" distR="0" wp14:anchorId="6444B13B" wp14:editId="3A500FE2">
          <wp:extent cx="7384265" cy="719191"/>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NR_Briefbogen-fuss2018_vers1.jpg"/>
                  <pic:cNvPicPr/>
                </pic:nvPicPr>
                <pic:blipFill>
                  <a:blip r:embed="rId1"/>
                  <a:stretch>
                    <a:fillRect/>
                  </a:stretch>
                </pic:blipFill>
                <pic:spPr>
                  <a:xfrm>
                    <a:off x="0" y="0"/>
                    <a:ext cx="7637550" cy="7438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DD6D" w14:textId="77777777" w:rsidR="00B02610" w:rsidRDefault="00B02610" w:rsidP="003F058D">
    <w:pPr>
      <w:pStyle w:val="Fuzeile"/>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F5D73" w14:textId="77777777" w:rsidR="003E6FB4" w:rsidRDefault="003E6FB4" w:rsidP="001F57CA">
      <w:r>
        <w:separator/>
      </w:r>
    </w:p>
  </w:footnote>
  <w:footnote w:type="continuationSeparator" w:id="0">
    <w:p w14:paraId="49333FF8" w14:textId="77777777" w:rsidR="003E6FB4" w:rsidRDefault="003E6FB4" w:rsidP="001F5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5920" w14:textId="77777777" w:rsidR="00B02610" w:rsidRDefault="00C61502" w:rsidP="003F058D">
    <w:pPr>
      <w:pStyle w:val="Kopfzeile"/>
      <w:ind w:left="-1418"/>
    </w:pPr>
    <w:r>
      <w:rPr>
        <w:noProof/>
      </w:rPr>
      <w:drawing>
        <wp:inline distT="0" distB="0" distL="0" distR="0" wp14:anchorId="2C7E16B6" wp14:editId="7C3A1423">
          <wp:extent cx="7557493" cy="1003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NR_Briefbogen-kopf2018_vers1.jpg"/>
                  <pic:cNvPicPr/>
                </pic:nvPicPr>
                <pic:blipFill>
                  <a:blip r:embed="rId1"/>
                  <a:stretch>
                    <a:fillRect/>
                  </a:stretch>
                </pic:blipFill>
                <pic:spPr>
                  <a:xfrm>
                    <a:off x="0" y="0"/>
                    <a:ext cx="7575190" cy="10056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CDE"/>
    <w:rsid w:val="00085DEE"/>
    <w:rsid w:val="000A7B34"/>
    <w:rsid w:val="00196D79"/>
    <w:rsid w:val="001F2CDE"/>
    <w:rsid w:val="001F57CA"/>
    <w:rsid w:val="001F5E62"/>
    <w:rsid w:val="002B3F4E"/>
    <w:rsid w:val="00332173"/>
    <w:rsid w:val="003E4B97"/>
    <w:rsid w:val="003E6FB4"/>
    <w:rsid w:val="003F058D"/>
    <w:rsid w:val="00466822"/>
    <w:rsid w:val="004F4C1F"/>
    <w:rsid w:val="00506795"/>
    <w:rsid w:val="00510F52"/>
    <w:rsid w:val="0062421C"/>
    <w:rsid w:val="006A18AF"/>
    <w:rsid w:val="007E28EC"/>
    <w:rsid w:val="008004BD"/>
    <w:rsid w:val="0080533C"/>
    <w:rsid w:val="00883905"/>
    <w:rsid w:val="00942399"/>
    <w:rsid w:val="00943865"/>
    <w:rsid w:val="0099620A"/>
    <w:rsid w:val="00A25633"/>
    <w:rsid w:val="00AD1469"/>
    <w:rsid w:val="00B02610"/>
    <w:rsid w:val="00C61502"/>
    <w:rsid w:val="00D2100E"/>
    <w:rsid w:val="00D46BB1"/>
    <w:rsid w:val="00D66BED"/>
    <w:rsid w:val="00E1542C"/>
    <w:rsid w:val="00EF4641"/>
    <w:rsid w:val="00F5377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56C3A2"/>
  <w14:defaultImageDpi w14:val="300"/>
  <w15:docId w15:val="{41295F08-A689-4A1B-BA16-74AFBB2C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100E"/>
    <w:rPr>
      <w:rFonts w:ascii="Arial" w:hAnsi="Arial" w:cs="Times New Roman"/>
      <w:sz w:val="22"/>
      <w:szCs w:val="22"/>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57CA"/>
    <w:pPr>
      <w:tabs>
        <w:tab w:val="center" w:pos="4536"/>
        <w:tab w:val="right" w:pos="9072"/>
      </w:tabs>
    </w:pPr>
  </w:style>
  <w:style w:type="character" w:customStyle="1" w:styleId="KopfzeileZchn">
    <w:name w:val="Kopfzeile Zchn"/>
    <w:basedOn w:val="Absatz-Standardschriftart"/>
    <w:link w:val="Kopfzeile"/>
    <w:uiPriority w:val="99"/>
    <w:rsid w:val="001F57CA"/>
  </w:style>
  <w:style w:type="paragraph" w:styleId="Fuzeile">
    <w:name w:val="footer"/>
    <w:basedOn w:val="Standard"/>
    <w:link w:val="FuzeileZchn"/>
    <w:uiPriority w:val="99"/>
    <w:unhideWhenUsed/>
    <w:rsid w:val="001F57CA"/>
    <w:pPr>
      <w:tabs>
        <w:tab w:val="center" w:pos="4536"/>
        <w:tab w:val="right" w:pos="9072"/>
      </w:tabs>
    </w:pPr>
  </w:style>
  <w:style w:type="character" w:customStyle="1" w:styleId="FuzeileZchn">
    <w:name w:val="Fußzeile Zchn"/>
    <w:basedOn w:val="Absatz-Standardschriftart"/>
    <w:link w:val="Fuzeile"/>
    <w:uiPriority w:val="99"/>
    <w:rsid w:val="001F57CA"/>
  </w:style>
  <w:style w:type="paragraph" w:styleId="Sprechblasentext">
    <w:name w:val="Balloon Text"/>
    <w:basedOn w:val="Standard"/>
    <w:link w:val="SprechblasentextZchn"/>
    <w:uiPriority w:val="99"/>
    <w:semiHidden/>
    <w:unhideWhenUsed/>
    <w:rsid w:val="001F57C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F57CA"/>
    <w:rPr>
      <w:rFonts w:ascii="Lucida Grande" w:hAnsi="Lucida Grande" w:cs="Lucida Grande"/>
      <w:sz w:val="18"/>
      <w:szCs w:val="18"/>
    </w:rPr>
  </w:style>
  <w:style w:type="character" w:styleId="Seitenzahl">
    <w:name w:val="page number"/>
    <w:basedOn w:val="Absatz-Standardschriftart"/>
    <w:uiPriority w:val="99"/>
    <w:semiHidden/>
    <w:unhideWhenUsed/>
    <w:rsid w:val="002B3F4E"/>
  </w:style>
  <w:style w:type="paragraph" w:styleId="Listenabsatz">
    <w:name w:val="List Paragraph"/>
    <w:basedOn w:val="Standard"/>
    <w:uiPriority w:val="34"/>
    <w:qFormat/>
    <w:rsid w:val="006A18AF"/>
    <w:pPr>
      <w:ind w:left="720"/>
      <w:contextualSpacing/>
    </w:pPr>
  </w:style>
  <w:style w:type="character" w:styleId="Hyperlink">
    <w:name w:val="Hyperlink"/>
    <w:basedOn w:val="Absatz-Standardschriftart"/>
    <w:uiPriority w:val="99"/>
    <w:unhideWhenUsed/>
    <w:rsid w:val="00AD14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332022">
      <w:bodyDiv w:val="1"/>
      <w:marLeft w:val="0"/>
      <w:marRight w:val="0"/>
      <w:marTop w:val="0"/>
      <w:marBottom w:val="0"/>
      <w:divBdr>
        <w:top w:val="none" w:sz="0" w:space="0" w:color="auto"/>
        <w:left w:val="none" w:sz="0" w:space="0" w:color="auto"/>
        <w:bottom w:val="none" w:sz="0" w:space="0" w:color="auto"/>
        <w:right w:val="none" w:sz="0" w:space="0" w:color="auto"/>
      </w:divBdr>
    </w:div>
    <w:div w:id="2142527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t.gold@chello.a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orsten.graf@gmx.a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euraltherapie.at" TargetMode="External"/><Relationship Id="rId4" Type="http://schemas.openxmlformats.org/officeDocument/2006/relationships/webSettings" Target="webSettings.xml"/><Relationship Id="rId9" Type="http://schemas.openxmlformats.org/officeDocument/2006/relationships/hyperlink" Target="mailto:oenr@tirol.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20Ortner\AppData\Local\Microsoft\Windows\INetCache\Content.Outlook\5UZ06TM3\OENR_Briefvorlage_Neu_2016.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F98D4-0A4F-4A15-A922-EEB4D960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OENR_Briefvorlage_Neu_2016.dotx</Template>
  <TotalTime>0</TotalTime>
  <Pages>2</Pages>
  <Words>304</Words>
  <Characters>1921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jp designplus+</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Ortner</dc:creator>
  <cp:keywords/>
  <dc:description/>
  <cp:lastModifiedBy>Dr. Wolfgang Ortner</cp:lastModifiedBy>
  <cp:revision>2</cp:revision>
  <dcterms:created xsi:type="dcterms:W3CDTF">2022-05-27T06:04:00Z</dcterms:created>
  <dcterms:modified xsi:type="dcterms:W3CDTF">2022-05-27T06:04:00Z</dcterms:modified>
</cp:coreProperties>
</file>